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33" w:rsidRPr="007779B0" w:rsidRDefault="00DB2A33" w:rsidP="00FF27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779B0">
        <w:rPr>
          <w:rFonts w:ascii="Times New Roman" w:hAnsi="Times New Roman"/>
          <w:b/>
          <w:sz w:val="28"/>
          <w:szCs w:val="28"/>
        </w:rPr>
        <w:t>DAFTAR PUSTAKA</w:t>
      </w:r>
    </w:p>
    <w:p w:rsidR="00DB2A33" w:rsidRPr="00DB2A33" w:rsidRDefault="00DB2A33" w:rsidP="008B76A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B2A33" w:rsidRDefault="00DB2A33" w:rsidP="00FF2732">
      <w:pPr>
        <w:spacing w:before="24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Dinkes</w:t>
      </w:r>
      <w:r w:rsidR="00AC2F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Kota Palembang (201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715A46">
        <w:rPr>
          <w:rFonts w:ascii="Times New Roman" w:hAnsi="Times New Roman" w:cs="Times New Roman"/>
          <w:sz w:val="24"/>
          <w:szCs w:val="24"/>
        </w:rPr>
        <w:t xml:space="preserve">). </w:t>
      </w:r>
      <w:r w:rsidRPr="00393DD0">
        <w:rPr>
          <w:rFonts w:ascii="Times New Roman" w:hAnsi="Times New Roman"/>
          <w:i/>
          <w:sz w:val="24"/>
          <w:szCs w:val="24"/>
        </w:rPr>
        <w:t>Prevalensi Jumlah Pembedahan</w:t>
      </w:r>
      <w:r>
        <w:rPr>
          <w:rFonts w:ascii="Times New Roman" w:hAnsi="Times New Roman" w:cs="Times New Roman"/>
          <w:sz w:val="24"/>
          <w:szCs w:val="24"/>
        </w:rPr>
        <w:t>. 20 September  2018. Palembang.</w:t>
      </w:r>
    </w:p>
    <w:p w:rsidR="00DB2A33" w:rsidRDefault="00DB2A33" w:rsidP="00FF2732">
      <w:pPr>
        <w:spacing w:before="240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DB2A33">
        <w:rPr>
          <w:rFonts w:ascii="Times New Roman" w:hAnsi="Times New Roman"/>
          <w:sz w:val="24"/>
          <w:szCs w:val="24"/>
        </w:rPr>
        <w:t>Egan (</w:t>
      </w:r>
      <w:r w:rsidR="00DF33AB"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>).</w:t>
      </w:r>
      <w:r w:rsidR="00715A46">
        <w:rPr>
          <w:rFonts w:ascii="Times New Roman" w:hAnsi="Times New Roman"/>
          <w:i/>
          <w:sz w:val="24"/>
          <w:szCs w:val="24"/>
        </w:rPr>
        <w:t xml:space="preserve"> </w:t>
      </w:r>
      <w:r w:rsidRPr="00B311A0">
        <w:rPr>
          <w:rFonts w:ascii="Times New Roman" w:hAnsi="Times New Roman"/>
          <w:i/>
          <w:sz w:val="24"/>
          <w:szCs w:val="24"/>
        </w:rPr>
        <w:t>Komunikasi dan Konseling</w:t>
      </w:r>
      <w:r>
        <w:rPr>
          <w:rFonts w:ascii="Times New Roman" w:hAnsi="Times New Roman"/>
          <w:sz w:val="24"/>
          <w:szCs w:val="24"/>
        </w:rPr>
        <w:t>. Jakarta : Salemba Medika</w:t>
      </w:r>
    </w:p>
    <w:p w:rsidR="00FF2732" w:rsidRPr="00BB7333" w:rsidRDefault="00B400FB" w:rsidP="00FF2732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Hawari </w:t>
      </w:r>
      <w:r w:rsidR="00FF2732" w:rsidRPr="003E71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(2011) :</w:t>
      </w:r>
      <w:r w:rsidR="00FF27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2732" w:rsidRPr="003E710C">
        <w:rPr>
          <w:rStyle w:val="HTMLCite"/>
          <w:rFonts w:ascii="Times New Roman" w:hAnsi="Times New Roman" w:cs="Times New Roman"/>
          <w:color w:val="000000" w:themeColor="text1"/>
          <w:sz w:val="24"/>
          <w:szCs w:val="24"/>
        </w:rPr>
        <w:t>(mantrigilang.blogspot.com/2014/07/konsep-dasar-</w:t>
      </w:r>
      <w:r w:rsidR="00FF2732" w:rsidRPr="00FF2732">
        <w:rPr>
          <w:rStyle w:val="HTMLCite"/>
          <w:rFonts w:ascii="Times New Roman" w:hAnsi="Times New Roman" w:cs="Times New Roman"/>
          <w:bCs/>
          <w:color w:val="000000" w:themeColor="text1"/>
          <w:sz w:val="24"/>
          <w:szCs w:val="24"/>
        </w:rPr>
        <w:t>kecemasan</w:t>
      </w:r>
      <w:r w:rsidR="00FF2732" w:rsidRPr="00FF2732">
        <w:rPr>
          <w:rStyle w:val="HTMLCite"/>
          <w:rFonts w:ascii="Times New Roman" w:hAnsi="Times New Roman" w:cs="Times New Roman"/>
          <w:color w:val="000000" w:themeColor="text1"/>
          <w:sz w:val="24"/>
          <w:szCs w:val="24"/>
        </w:rPr>
        <w:t>.html</w:t>
      </w:r>
      <w:r w:rsidR="00FF2732" w:rsidRPr="003E710C">
        <w:rPr>
          <w:rStyle w:val="HTMLCite"/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B7333">
        <w:rPr>
          <w:rStyle w:val="HTMLCite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diakses pukul 20.00 WIB </w:t>
      </w:r>
    </w:p>
    <w:p w:rsidR="00FF2732" w:rsidRDefault="00DF33AB" w:rsidP="00FF2732">
      <w:pPr>
        <w:spacing w:before="240"/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Hibdon S (2012</w:t>
      </w:r>
      <w:r w:rsidR="00FF2732">
        <w:rPr>
          <w:rFonts w:ascii="Times New Roman" w:hAnsi="Times New Roman"/>
          <w:sz w:val="24"/>
          <w:szCs w:val="24"/>
        </w:rPr>
        <w:t>).</w:t>
      </w:r>
      <w:r w:rsidR="00FF2732" w:rsidRPr="00B311A0">
        <w:rPr>
          <w:rFonts w:ascii="Times New Roman" w:hAnsi="Times New Roman"/>
          <w:i/>
          <w:sz w:val="24"/>
          <w:szCs w:val="24"/>
        </w:rPr>
        <w:t xml:space="preserve"> Komunikasi dan Konseling</w:t>
      </w:r>
      <w:r w:rsidR="00FF2732">
        <w:rPr>
          <w:rFonts w:ascii="Times New Roman" w:hAnsi="Times New Roman"/>
          <w:sz w:val="24"/>
          <w:szCs w:val="24"/>
        </w:rPr>
        <w:t>. Jakarta : Salemba Medika.</w:t>
      </w:r>
    </w:p>
    <w:p w:rsidR="00380074" w:rsidRDefault="00380074" w:rsidP="00380074">
      <w:pPr>
        <w:spacing w:before="240"/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Juliane,</w:t>
      </w:r>
      <w:r w:rsidRPr="00AC2F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M. Taufik (2009).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F3D16">
        <w:rPr>
          <w:rFonts w:ascii="Times New Roman" w:hAnsi="Times New Roman"/>
          <w:i/>
          <w:sz w:val="24"/>
          <w:szCs w:val="24"/>
        </w:rPr>
        <w:t>Komunikasi Terapeutik dan Konseling dalam Praktik Kebidanan</w:t>
      </w:r>
      <w:r>
        <w:rPr>
          <w:rFonts w:ascii="Times New Roman" w:hAnsi="Times New Roman"/>
          <w:sz w:val="24"/>
          <w:szCs w:val="24"/>
        </w:rPr>
        <w:t>. Jakarta : Salemba Medika</w:t>
      </w:r>
    </w:p>
    <w:p w:rsidR="00FF2732" w:rsidRDefault="00916516" w:rsidP="00FF2732">
      <w:pPr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Kemenkes RI</w:t>
      </w:r>
      <w:r w:rsidR="00BB7333">
        <w:rPr>
          <w:rFonts w:ascii="Times New Roman" w:hAnsi="Times New Roman"/>
          <w:sz w:val="24"/>
          <w:szCs w:val="24"/>
        </w:rPr>
        <w:t xml:space="preserve"> </w:t>
      </w:r>
      <w:r w:rsidR="00AC2FC9">
        <w:rPr>
          <w:rFonts w:ascii="Times New Roman" w:hAnsi="Times New Roman"/>
          <w:sz w:val="24"/>
          <w:szCs w:val="24"/>
        </w:rPr>
        <w:t>(</w:t>
      </w:r>
      <w:r w:rsidR="00715A46">
        <w:rPr>
          <w:rFonts w:ascii="Times New Roman" w:hAnsi="Times New Roman"/>
          <w:sz w:val="24"/>
          <w:szCs w:val="24"/>
        </w:rPr>
        <w:t>2016</w:t>
      </w:r>
      <w:r w:rsidR="00AC2FC9">
        <w:rPr>
          <w:rFonts w:ascii="Times New Roman" w:hAnsi="Times New Roman"/>
          <w:sz w:val="24"/>
          <w:szCs w:val="24"/>
        </w:rPr>
        <w:t>)</w:t>
      </w:r>
      <w:r w:rsidR="00715A46">
        <w:rPr>
          <w:rFonts w:ascii="Times New Roman" w:hAnsi="Times New Roman"/>
          <w:sz w:val="24"/>
          <w:szCs w:val="24"/>
        </w:rPr>
        <w:t xml:space="preserve">. </w:t>
      </w:r>
      <w:r w:rsidR="00FF2732" w:rsidRPr="00051C60">
        <w:rPr>
          <w:rFonts w:ascii="Times New Roman" w:hAnsi="Times New Roman"/>
          <w:i/>
          <w:sz w:val="24"/>
          <w:szCs w:val="24"/>
        </w:rPr>
        <w:t>Data Angka kecemasan di Indonesia</w:t>
      </w:r>
      <w:r w:rsidR="00FF2732">
        <w:rPr>
          <w:rFonts w:ascii="Times New Roman" w:hAnsi="Times New Roman"/>
          <w:i/>
          <w:sz w:val="24"/>
          <w:szCs w:val="24"/>
        </w:rPr>
        <w:t xml:space="preserve">. </w:t>
      </w:r>
      <w:r w:rsidR="00FF2732">
        <w:rPr>
          <w:rFonts w:ascii="Times New Roman" w:hAnsi="Times New Roman"/>
          <w:sz w:val="24"/>
          <w:szCs w:val="24"/>
        </w:rPr>
        <w:t>Kemenkes RI, 2016.</w:t>
      </w:r>
    </w:p>
    <w:p w:rsidR="008B76A6" w:rsidRPr="00BB7333" w:rsidRDefault="00916516" w:rsidP="00FF2732">
      <w:pPr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Kusnadi</w:t>
      </w:r>
      <w:r w:rsidR="00BB7333">
        <w:rPr>
          <w:rFonts w:ascii="Times New Roman" w:hAnsi="Times New Roman"/>
          <w:sz w:val="24"/>
          <w:szCs w:val="24"/>
        </w:rPr>
        <w:t xml:space="preserve"> </w:t>
      </w:r>
      <w:r w:rsidR="00AC2FC9">
        <w:rPr>
          <w:rFonts w:ascii="Times New Roman" w:hAnsi="Times New Roman"/>
          <w:sz w:val="24"/>
          <w:szCs w:val="24"/>
        </w:rPr>
        <w:t>(</w:t>
      </w:r>
      <w:r w:rsidR="008B76A6">
        <w:rPr>
          <w:rFonts w:ascii="Times New Roman" w:hAnsi="Times New Roman"/>
          <w:sz w:val="24"/>
          <w:szCs w:val="24"/>
        </w:rPr>
        <w:t>2014</w:t>
      </w:r>
      <w:r w:rsidR="00AC2FC9">
        <w:rPr>
          <w:rFonts w:ascii="Times New Roman" w:hAnsi="Times New Roman"/>
          <w:sz w:val="24"/>
          <w:szCs w:val="24"/>
        </w:rPr>
        <w:t>)</w:t>
      </w:r>
      <w:r w:rsidR="008B76A6">
        <w:rPr>
          <w:rFonts w:ascii="Times New Roman" w:hAnsi="Times New Roman"/>
          <w:sz w:val="24"/>
          <w:szCs w:val="24"/>
        </w:rPr>
        <w:t>.</w:t>
      </w:r>
      <w:r w:rsidR="00715A46">
        <w:rPr>
          <w:rFonts w:ascii="Times New Roman" w:hAnsi="Times New Roman"/>
          <w:sz w:val="24"/>
          <w:szCs w:val="24"/>
        </w:rPr>
        <w:t xml:space="preserve"> </w:t>
      </w:r>
      <w:r w:rsidR="00BB7333">
        <w:rPr>
          <w:rFonts w:ascii="Times New Roman" w:hAnsi="Times New Roman"/>
          <w:i/>
          <w:sz w:val="24"/>
          <w:szCs w:val="24"/>
        </w:rPr>
        <w:t xml:space="preserve">Keperawatan Jiwa.Jakarta. </w:t>
      </w:r>
      <w:r w:rsidR="00BB7333">
        <w:rPr>
          <w:rFonts w:ascii="Times New Roman" w:hAnsi="Times New Roman"/>
          <w:sz w:val="24"/>
          <w:szCs w:val="24"/>
        </w:rPr>
        <w:t>EGC</w:t>
      </w:r>
    </w:p>
    <w:p w:rsidR="00FF2732" w:rsidRDefault="00916516" w:rsidP="00FF2732">
      <w:pPr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Kusnanto</w:t>
      </w:r>
      <w:r w:rsidR="00BB7333">
        <w:rPr>
          <w:rFonts w:ascii="Times New Roman" w:hAnsi="Times New Roman"/>
          <w:sz w:val="24"/>
          <w:szCs w:val="24"/>
        </w:rPr>
        <w:t xml:space="preserve"> </w:t>
      </w:r>
      <w:r w:rsidR="00AC2FC9">
        <w:rPr>
          <w:rFonts w:ascii="Times New Roman" w:hAnsi="Times New Roman"/>
          <w:sz w:val="24"/>
          <w:szCs w:val="24"/>
        </w:rPr>
        <w:t>(</w:t>
      </w:r>
      <w:r w:rsidR="00FF2732">
        <w:rPr>
          <w:rFonts w:ascii="Times New Roman" w:hAnsi="Times New Roman"/>
          <w:sz w:val="24"/>
          <w:szCs w:val="24"/>
        </w:rPr>
        <w:t>2012</w:t>
      </w:r>
      <w:r w:rsidR="00AC2FC9">
        <w:rPr>
          <w:rFonts w:ascii="Times New Roman" w:hAnsi="Times New Roman"/>
          <w:sz w:val="24"/>
          <w:szCs w:val="24"/>
        </w:rPr>
        <w:t>)</w:t>
      </w:r>
      <w:r w:rsidR="00FF2732">
        <w:rPr>
          <w:rFonts w:ascii="Times New Roman" w:hAnsi="Times New Roman"/>
          <w:sz w:val="24"/>
          <w:szCs w:val="24"/>
        </w:rPr>
        <w:t>.</w:t>
      </w:r>
      <w:r w:rsidR="00715A46">
        <w:rPr>
          <w:rFonts w:ascii="Times New Roman" w:hAnsi="Times New Roman"/>
          <w:sz w:val="24"/>
          <w:szCs w:val="24"/>
        </w:rPr>
        <w:t xml:space="preserve"> </w:t>
      </w:r>
      <w:r w:rsidR="00FF2732" w:rsidRPr="00636356">
        <w:rPr>
          <w:rFonts w:ascii="Times New Roman" w:hAnsi="Times New Roman"/>
          <w:i/>
          <w:sz w:val="24"/>
          <w:szCs w:val="24"/>
        </w:rPr>
        <w:t>Tindakan Keperawatan Komunikasi Terapeutik</w:t>
      </w:r>
      <w:r w:rsidR="00BB7333">
        <w:rPr>
          <w:rFonts w:ascii="Times New Roman" w:hAnsi="Times New Roman"/>
          <w:sz w:val="24"/>
          <w:szCs w:val="24"/>
        </w:rPr>
        <w:t>. Jakarta. EGC</w:t>
      </w:r>
    </w:p>
    <w:p w:rsidR="00DF33AB" w:rsidRDefault="00715A46" w:rsidP="00DF33AB">
      <w:pPr>
        <w:ind w:left="851" w:hanging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Muttaqin, A. &amp; Sari, K. </w:t>
      </w:r>
      <w:r w:rsidR="00AC2FC9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2009</w:t>
      </w:r>
      <w:r w:rsidR="00AC2FC9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. </w:t>
      </w:r>
      <w:r w:rsidR="00FF2732" w:rsidRPr="00700FCD">
        <w:rPr>
          <w:rFonts w:ascii="Times New Roman" w:hAnsi="Times New Roman" w:cs="Times New Roman"/>
          <w:i/>
          <w:sz w:val="24"/>
        </w:rPr>
        <w:t>Asuhan Keperawatan Perioperatif :.Konsep, Proses dan aplikasi</w:t>
      </w:r>
      <w:r w:rsidR="00FF2732">
        <w:rPr>
          <w:rFonts w:ascii="Times New Roman" w:hAnsi="Times New Roman" w:cs="Times New Roman"/>
          <w:sz w:val="24"/>
        </w:rPr>
        <w:t xml:space="preserve">. Jakarta : </w:t>
      </w:r>
      <w:r w:rsidR="00FF2732" w:rsidRPr="00B37C55">
        <w:rPr>
          <w:rFonts w:ascii="Times New Roman" w:hAnsi="Times New Roman" w:cs="Times New Roman"/>
          <w:sz w:val="24"/>
        </w:rPr>
        <w:t>Salemba Medika</w:t>
      </w:r>
      <w:r w:rsidR="00FF2732">
        <w:rPr>
          <w:rFonts w:ascii="Times New Roman" w:hAnsi="Times New Roman" w:cs="Times New Roman"/>
          <w:sz w:val="24"/>
        </w:rPr>
        <w:t>.</w:t>
      </w:r>
    </w:p>
    <w:p w:rsidR="00FF2732" w:rsidRDefault="00916516" w:rsidP="00FF2732">
      <w:pPr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Northouse</w:t>
      </w:r>
      <w:r w:rsidR="00FF2732">
        <w:rPr>
          <w:rFonts w:ascii="Times New Roman" w:hAnsi="Times New Roman"/>
          <w:sz w:val="24"/>
          <w:szCs w:val="24"/>
        </w:rPr>
        <w:t xml:space="preserve"> </w:t>
      </w:r>
      <w:r w:rsidR="00AC2FC9">
        <w:rPr>
          <w:rFonts w:ascii="Times New Roman" w:hAnsi="Times New Roman"/>
          <w:sz w:val="24"/>
          <w:szCs w:val="24"/>
        </w:rPr>
        <w:t>(</w:t>
      </w:r>
      <w:r w:rsidR="002050C5">
        <w:rPr>
          <w:rFonts w:ascii="Times New Roman" w:hAnsi="Times New Roman"/>
          <w:sz w:val="24"/>
          <w:szCs w:val="24"/>
        </w:rPr>
        <w:t>2014</w:t>
      </w:r>
      <w:r w:rsidR="00AC2FC9">
        <w:rPr>
          <w:rFonts w:ascii="Times New Roman" w:hAnsi="Times New Roman"/>
          <w:sz w:val="24"/>
          <w:szCs w:val="24"/>
        </w:rPr>
        <w:t>)</w:t>
      </w:r>
      <w:r w:rsidR="00FF2732">
        <w:rPr>
          <w:rFonts w:ascii="Times New Roman" w:hAnsi="Times New Roman"/>
          <w:sz w:val="24"/>
          <w:szCs w:val="24"/>
        </w:rPr>
        <w:t>.</w:t>
      </w:r>
      <w:r w:rsidR="00FF2732" w:rsidRPr="00B311A0">
        <w:rPr>
          <w:rFonts w:ascii="Times New Roman" w:hAnsi="Times New Roman"/>
          <w:i/>
          <w:sz w:val="24"/>
          <w:szCs w:val="24"/>
        </w:rPr>
        <w:t xml:space="preserve"> Komunikasi dan Konseling</w:t>
      </w:r>
      <w:r w:rsidR="00FF2732">
        <w:rPr>
          <w:rFonts w:ascii="Times New Roman" w:hAnsi="Times New Roman"/>
          <w:sz w:val="24"/>
          <w:szCs w:val="24"/>
        </w:rPr>
        <w:t>. Jakarta : Salemba Medika</w:t>
      </w:r>
    </w:p>
    <w:p w:rsidR="00FF2732" w:rsidRDefault="00916516" w:rsidP="00FF2732">
      <w:pPr>
        <w:spacing w:before="240"/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Notoadmodjo </w:t>
      </w:r>
      <w:r w:rsidR="00AC2FC9">
        <w:rPr>
          <w:rFonts w:ascii="Times New Roman" w:hAnsi="Times New Roman"/>
          <w:sz w:val="24"/>
          <w:szCs w:val="24"/>
        </w:rPr>
        <w:t>(</w:t>
      </w:r>
      <w:r w:rsidR="00FF2732">
        <w:rPr>
          <w:rFonts w:ascii="Times New Roman" w:hAnsi="Times New Roman"/>
          <w:sz w:val="24"/>
          <w:szCs w:val="24"/>
        </w:rPr>
        <w:t>2012</w:t>
      </w:r>
      <w:r w:rsidR="00AC2FC9">
        <w:rPr>
          <w:rFonts w:ascii="Times New Roman" w:hAnsi="Times New Roman"/>
          <w:sz w:val="24"/>
          <w:szCs w:val="24"/>
        </w:rPr>
        <w:t>)</w:t>
      </w:r>
      <w:r w:rsidR="00FF2732">
        <w:rPr>
          <w:rFonts w:ascii="Times New Roman" w:hAnsi="Times New Roman"/>
          <w:sz w:val="24"/>
          <w:szCs w:val="24"/>
        </w:rPr>
        <w:t>.</w:t>
      </w:r>
      <w:r w:rsidR="00715A46">
        <w:rPr>
          <w:rFonts w:ascii="Times New Roman" w:hAnsi="Times New Roman"/>
          <w:sz w:val="24"/>
          <w:szCs w:val="24"/>
        </w:rPr>
        <w:t xml:space="preserve"> </w:t>
      </w:r>
      <w:r w:rsidR="00FF2732" w:rsidRPr="002D58BD">
        <w:rPr>
          <w:rFonts w:ascii="Times New Roman" w:hAnsi="Times New Roman"/>
          <w:i/>
          <w:sz w:val="24"/>
          <w:szCs w:val="24"/>
        </w:rPr>
        <w:t>Metode Penelitian</w:t>
      </w:r>
      <w:r w:rsidR="00BB7333">
        <w:rPr>
          <w:rFonts w:ascii="Times New Roman" w:hAnsi="Times New Roman"/>
          <w:sz w:val="24"/>
          <w:szCs w:val="24"/>
        </w:rPr>
        <w:t>. Jakarta : EGC</w:t>
      </w:r>
    </w:p>
    <w:p w:rsidR="00FF2732" w:rsidRPr="00FF2732" w:rsidRDefault="00916516" w:rsidP="00FF2732">
      <w:pPr>
        <w:spacing w:before="240"/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Nursalam</w:t>
      </w:r>
      <w:r w:rsidR="00BB7333">
        <w:rPr>
          <w:rFonts w:ascii="Times New Roman" w:hAnsi="Times New Roman"/>
          <w:sz w:val="24"/>
          <w:szCs w:val="24"/>
        </w:rPr>
        <w:t xml:space="preserve"> </w:t>
      </w:r>
      <w:r w:rsidR="00AC2FC9">
        <w:rPr>
          <w:rFonts w:ascii="Times New Roman" w:hAnsi="Times New Roman"/>
          <w:sz w:val="24"/>
          <w:szCs w:val="24"/>
        </w:rPr>
        <w:t>(</w:t>
      </w:r>
      <w:r w:rsidR="00FF2732">
        <w:rPr>
          <w:rFonts w:ascii="Times New Roman" w:hAnsi="Times New Roman"/>
          <w:sz w:val="24"/>
          <w:szCs w:val="24"/>
        </w:rPr>
        <w:t>2015</w:t>
      </w:r>
      <w:r w:rsidR="00AC2FC9">
        <w:rPr>
          <w:rFonts w:ascii="Times New Roman" w:hAnsi="Times New Roman"/>
          <w:sz w:val="24"/>
          <w:szCs w:val="24"/>
        </w:rPr>
        <w:t>)</w:t>
      </w:r>
      <w:r w:rsidR="00FF2732">
        <w:rPr>
          <w:rFonts w:ascii="Times New Roman" w:hAnsi="Times New Roman"/>
          <w:sz w:val="24"/>
          <w:szCs w:val="24"/>
        </w:rPr>
        <w:t>.</w:t>
      </w:r>
      <w:r w:rsidR="00715A46">
        <w:rPr>
          <w:rFonts w:ascii="Times New Roman" w:hAnsi="Times New Roman"/>
          <w:sz w:val="24"/>
          <w:szCs w:val="24"/>
        </w:rPr>
        <w:t xml:space="preserve"> </w:t>
      </w:r>
      <w:r w:rsidR="00FF2732" w:rsidRPr="002339D5">
        <w:rPr>
          <w:rFonts w:ascii="Times New Roman" w:hAnsi="Times New Roman"/>
          <w:i/>
          <w:sz w:val="24"/>
          <w:szCs w:val="24"/>
        </w:rPr>
        <w:t>Konsep dan Penerapan Metodelogi Penelitian Ilmu Keperawatan,pedoman Skripsi,Tesis,dan Instrumen Penelitian Keperawatan</w:t>
      </w:r>
      <w:r w:rsidR="00FF2732">
        <w:rPr>
          <w:rFonts w:ascii="Times New Roman" w:hAnsi="Times New Roman"/>
          <w:sz w:val="24"/>
          <w:szCs w:val="24"/>
        </w:rPr>
        <w:t>. Edisi2.Jakarta : Salemba Medika</w:t>
      </w:r>
    </w:p>
    <w:p w:rsidR="00BA5A1C" w:rsidRDefault="00BA5A1C" w:rsidP="00FF2732">
      <w:pPr>
        <w:ind w:left="851" w:hanging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Perry</w:t>
      </w:r>
      <w:r w:rsidR="00916516">
        <w:rPr>
          <w:rFonts w:ascii="Times New Roman" w:hAnsi="Times New Roman" w:cs="Times New Roman"/>
          <w:sz w:val="24"/>
        </w:rPr>
        <w:t>,</w:t>
      </w:r>
      <w:r w:rsidR="00916516" w:rsidRPr="00916516">
        <w:rPr>
          <w:rFonts w:ascii="Times New Roman" w:hAnsi="Times New Roman" w:cs="Times New Roman"/>
          <w:sz w:val="24"/>
        </w:rPr>
        <w:t xml:space="preserve"> </w:t>
      </w:r>
      <w:r w:rsidR="00916516">
        <w:rPr>
          <w:rFonts w:ascii="Times New Roman" w:hAnsi="Times New Roman" w:cs="Times New Roman"/>
          <w:sz w:val="24"/>
        </w:rPr>
        <w:t>Potter</w:t>
      </w:r>
      <w:r w:rsidR="00BB7333">
        <w:rPr>
          <w:rFonts w:ascii="Times New Roman" w:hAnsi="Times New Roman" w:cs="Times New Roman"/>
          <w:sz w:val="24"/>
        </w:rPr>
        <w:t xml:space="preserve"> </w:t>
      </w:r>
      <w:r w:rsidR="00AC2FC9">
        <w:rPr>
          <w:rFonts w:ascii="Times New Roman" w:hAnsi="Times New Roman" w:cs="Times New Roman"/>
          <w:sz w:val="24"/>
        </w:rPr>
        <w:t>(</w:t>
      </w:r>
      <w:r w:rsidR="002050C5">
        <w:rPr>
          <w:rFonts w:ascii="Times New Roman" w:hAnsi="Times New Roman" w:cs="Times New Roman"/>
          <w:sz w:val="24"/>
        </w:rPr>
        <w:t>2012</w:t>
      </w:r>
      <w:r w:rsidR="00AC2FC9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. </w:t>
      </w:r>
      <w:r w:rsidRPr="00B37C55">
        <w:rPr>
          <w:rFonts w:ascii="Times New Roman" w:hAnsi="Times New Roman" w:cs="Times New Roman"/>
          <w:i/>
          <w:sz w:val="24"/>
        </w:rPr>
        <w:t>Fundamental Keperawatan.</w:t>
      </w:r>
      <w:r>
        <w:rPr>
          <w:rFonts w:ascii="Times New Roman" w:hAnsi="Times New Roman" w:cs="Times New Roman"/>
          <w:sz w:val="24"/>
        </w:rPr>
        <w:t xml:space="preserve"> Jakarta : EGC.</w:t>
      </w:r>
    </w:p>
    <w:p w:rsidR="00C22EE9" w:rsidRDefault="00C22EE9" w:rsidP="00C22EE9">
      <w:pPr>
        <w:spacing w:before="240"/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Purba, J.M.</w:t>
      </w:r>
      <w:r w:rsidR="00BB7333">
        <w:rPr>
          <w:rFonts w:ascii="Times New Roman" w:hAnsi="Times New Roman"/>
          <w:sz w:val="24"/>
          <w:szCs w:val="24"/>
        </w:rPr>
        <w:t xml:space="preserve"> </w:t>
      </w:r>
      <w:r w:rsidR="00DF33AB">
        <w:rPr>
          <w:rFonts w:ascii="Times New Roman" w:hAnsi="Times New Roman"/>
          <w:sz w:val="24"/>
          <w:szCs w:val="24"/>
        </w:rPr>
        <w:t>(2010</w:t>
      </w:r>
      <w:r>
        <w:rPr>
          <w:rFonts w:ascii="Times New Roman" w:hAnsi="Times New Roman"/>
          <w:sz w:val="24"/>
          <w:szCs w:val="24"/>
        </w:rPr>
        <w:t>).</w:t>
      </w:r>
      <w:r w:rsidR="00715A46">
        <w:rPr>
          <w:rFonts w:ascii="Times New Roman" w:hAnsi="Times New Roman"/>
          <w:sz w:val="24"/>
          <w:szCs w:val="24"/>
        </w:rPr>
        <w:t xml:space="preserve"> </w:t>
      </w:r>
      <w:r w:rsidRPr="00B311A0">
        <w:rPr>
          <w:rFonts w:ascii="Times New Roman" w:hAnsi="Times New Roman"/>
          <w:i/>
          <w:sz w:val="24"/>
          <w:szCs w:val="24"/>
        </w:rPr>
        <w:t>Komunikasi dan Konseling</w:t>
      </w:r>
      <w:r>
        <w:rPr>
          <w:rFonts w:ascii="Times New Roman" w:hAnsi="Times New Roman"/>
          <w:sz w:val="24"/>
          <w:szCs w:val="24"/>
        </w:rPr>
        <w:t>. Jakarta : Salemba Medika</w:t>
      </w:r>
    </w:p>
    <w:p w:rsidR="00C22EE9" w:rsidRPr="00700FCD" w:rsidRDefault="00DF33AB" w:rsidP="00700FCD">
      <w:pPr>
        <w:spacing w:before="240"/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Purwanto (2011</w:t>
      </w:r>
      <w:r w:rsidR="00C22EE9">
        <w:rPr>
          <w:rFonts w:ascii="Times New Roman" w:hAnsi="Times New Roman"/>
          <w:sz w:val="24"/>
          <w:szCs w:val="24"/>
        </w:rPr>
        <w:t>).</w:t>
      </w:r>
      <w:r w:rsidR="00715A46">
        <w:rPr>
          <w:rFonts w:ascii="Times New Roman" w:hAnsi="Times New Roman"/>
          <w:sz w:val="24"/>
          <w:szCs w:val="24"/>
        </w:rPr>
        <w:t xml:space="preserve"> </w:t>
      </w:r>
      <w:r w:rsidR="00C22EE9" w:rsidRPr="004F3D16">
        <w:rPr>
          <w:rFonts w:ascii="Times New Roman" w:hAnsi="Times New Roman"/>
          <w:i/>
          <w:sz w:val="24"/>
          <w:szCs w:val="24"/>
        </w:rPr>
        <w:t>Komunikasi Terapeutik dan Konseling dalam Praktik Kebidanan</w:t>
      </w:r>
      <w:r w:rsidR="00C22EE9">
        <w:rPr>
          <w:rFonts w:ascii="Times New Roman" w:hAnsi="Times New Roman"/>
          <w:sz w:val="24"/>
          <w:szCs w:val="24"/>
        </w:rPr>
        <w:t>. Jakarta : Salemba Medika</w:t>
      </w:r>
    </w:p>
    <w:p w:rsidR="00393DD0" w:rsidRDefault="00393DD0" w:rsidP="00FF2732">
      <w:pPr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Rumah Sakit Islam Siti Khodijah Palembang (2018). </w:t>
      </w:r>
      <w:r w:rsidRPr="009941D3">
        <w:rPr>
          <w:rFonts w:ascii="Times New Roman" w:hAnsi="Times New Roman" w:cs="Times New Roman"/>
          <w:i/>
          <w:sz w:val="24"/>
          <w:szCs w:val="24"/>
        </w:rPr>
        <w:t xml:space="preserve">Data </w:t>
      </w:r>
      <w:r>
        <w:rPr>
          <w:rFonts w:ascii="Times New Roman" w:hAnsi="Times New Roman" w:cs="Times New Roman"/>
          <w:i/>
          <w:sz w:val="24"/>
          <w:szCs w:val="24"/>
        </w:rPr>
        <w:t>Medikal Record Pre Operasi.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Palembang.</w:t>
      </w:r>
    </w:p>
    <w:p w:rsidR="00C22EE9" w:rsidRDefault="00C22EE9" w:rsidP="00C22EE9">
      <w:pPr>
        <w:spacing w:before="240"/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Setiadi,</w:t>
      </w:r>
      <w:r w:rsidR="00BB7333">
        <w:rPr>
          <w:rFonts w:ascii="Times New Roman" w:hAnsi="Times New Roman"/>
          <w:sz w:val="24"/>
          <w:szCs w:val="24"/>
        </w:rPr>
        <w:t xml:space="preserve"> </w:t>
      </w:r>
      <w:r w:rsidR="00AC2FC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2013</w:t>
      </w:r>
      <w:r w:rsidR="00AC2FC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="00715A46">
        <w:rPr>
          <w:rFonts w:ascii="Times New Roman" w:hAnsi="Times New Roman"/>
          <w:sz w:val="24"/>
          <w:szCs w:val="24"/>
        </w:rPr>
        <w:t xml:space="preserve"> </w:t>
      </w:r>
      <w:r w:rsidRPr="002D58BD">
        <w:rPr>
          <w:rFonts w:ascii="Times New Roman" w:hAnsi="Times New Roman"/>
          <w:i/>
          <w:sz w:val="24"/>
          <w:szCs w:val="24"/>
        </w:rPr>
        <w:t>Konsep dan Praktek Penulisan Riset Keperawatan.</w:t>
      </w:r>
      <w:r w:rsidR="00F2615C">
        <w:rPr>
          <w:rFonts w:ascii="Times New Roman" w:hAnsi="Times New Roman"/>
          <w:sz w:val="24"/>
          <w:szCs w:val="24"/>
        </w:rPr>
        <w:t xml:space="preserve"> Jakarta : EGC</w:t>
      </w:r>
    </w:p>
    <w:p w:rsidR="00636356" w:rsidRDefault="002050C5" w:rsidP="00FF2732">
      <w:pPr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Stuart, G.W.</w:t>
      </w:r>
      <w:r w:rsidR="00BB7333">
        <w:rPr>
          <w:rFonts w:ascii="Times New Roman" w:hAnsi="Times New Roman"/>
          <w:sz w:val="24"/>
          <w:szCs w:val="24"/>
        </w:rPr>
        <w:t xml:space="preserve"> </w:t>
      </w:r>
      <w:r w:rsidR="00AC2FC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2013</w:t>
      </w:r>
      <w:r w:rsidR="00AC2FC9">
        <w:rPr>
          <w:rFonts w:ascii="Times New Roman" w:hAnsi="Times New Roman"/>
          <w:sz w:val="24"/>
          <w:szCs w:val="24"/>
        </w:rPr>
        <w:t>)</w:t>
      </w:r>
      <w:r w:rsidR="00636356">
        <w:rPr>
          <w:rFonts w:ascii="Times New Roman" w:hAnsi="Times New Roman"/>
          <w:sz w:val="24"/>
          <w:szCs w:val="24"/>
        </w:rPr>
        <w:t>.</w:t>
      </w:r>
      <w:r w:rsidR="00715A46">
        <w:rPr>
          <w:rFonts w:ascii="Times New Roman" w:hAnsi="Times New Roman"/>
          <w:sz w:val="24"/>
          <w:szCs w:val="24"/>
        </w:rPr>
        <w:t xml:space="preserve"> </w:t>
      </w:r>
      <w:r w:rsidR="00636356" w:rsidRPr="00B311A0">
        <w:rPr>
          <w:rFonts w:ascii="Times New Roman" w:hAnsi="Times New Roman"/>
          <w:i/>
          <w:sz w:val="24"/>
          <w:szCs w:val="24"/>
        </w:rPr>
        <w:t>Komunikasi dan Konseling</w:t>
      </w:r>
      <w:r w:rsidR="00B311A0">
        <w:rPr>
          <w:rFonts w:ascii="Times New Roman" w:hAnsi="Times New Roman"/>
          <w:sz w:val="24"/>
          <w:szCs w:val="24"/>
        </w:rPr>
        <w:t>. Jakarta : Salemba Medika</w:t>
      </w:r>
    </w:p>
    <w:p w:rsidR="00C22EE9" w:rsidRDefault="00916516" w:rsidP="00C22EE9">
      <w:pPr>
        <w:spacing w:before="240"/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</w:t>
      </w:r>
      <w:r w:rsidR="00C22EE9">
        <w:rPr>
          <w:rFonts w:ascii="Times New Roman" w:hAnsi="Times New Roman"/>
          <w:sz w:val="24"/>
          <w:szCs w:val="24"/>
        </w:rPr>
        <w:t>undeen</w:t>
      </w:r>
      <w:r>
        <w:rPr>
          <w:rFonts w:ascii="Times New Roman" w:hAnsi="Times New Roman"/>
          <w:sz w:val="24"/>
          <w:szCs w:val="24"/>
        </w:rPr>
        <w:t>, Stuart</w:t>
      </w:r>
      <w:r w:rsidR="00DF33AB">
        <w:rPr>
          <w:rFonts w:ascii="Times New Roman" w:hAnsi="Times New Roman"/>
          <w:sz w:val="24"/>
          <w:szCs w:val="24"/>
        </w:rPr>
        <w:t xml:space="preserve"> (2013</w:t>
      </w:r>
      <w:r w:rsidR="00C22EE9">
        <w:rPr>
          <w:rFonts w:ascii="Times New Roman" w:hAnsi="Times New Roman"/>
          <w:sz w:val="24"/>
          <w:szCs w:val="24"/>
        </w:rPr>
        <w:t>).</w:t>
      </w:r>
      <w:r w:rsidR="00C22EE9" w:rsidRPr="004F3D16">
        <w:rPr>
          <w:rFonts w:ascii="Times New Roman" w:hAnsi="Times New Roman"/>
          <w:i/>
          <w:sz w:val="24"/>
          <w:szCs w:val="24"/>
        </w:rPr>
        <w:t xml:space="preserve"> Komunikasi Terapeutik dan Konseling dalam Praktik Kebidanan</w:t>
      </w:r>
      <w:r w:rsidR="00C22EE9">
        <w:rPr>
          <w:rFonts w:ascii="Times New Roman" w:hAnsi="Times New Roman"/>
          <w:sz w:val="24"/>
          <w:szCs w:val="24"/>
        </w:rPr>
        <w:t>. Jakarta : Salemba Medika</w:t>
      </w:r>
    </w:p>
    <w:p w:rsidR="00C22EE9" w:rsidRPr="00C22EE9" w:rsidRDefault="00916516" w:rsidP="00C22EE9">
      <w:pPr>
        <w:ind w:left="851" w:hanging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Suliswati</w:t>
      </w:r>
      <w:r w:rsidR="00C22EE9" w:rsidRPr="00BA5A1C">
        <w:rPr>
          <w:rFonts w:ascii="Times New Roman" w:hAnsi="Times New Roman" w:cs="Times New Roman"/>
          <w:sz w:val="24"/>
        </w:rPr>
        <w:t xml:space="preserve"> </w:t>
      </w:r>
      <w:r w:rsidR="00AC2FC9">
        <w:rPr>
          <w:rFonts w:ascii="Times New Roman" w:hAnsi="Times New Roman" w:cs="Times New Roman"/>
          <w:sz w:val="24"/>
        </w:rPr>
        <w:t>(</w:t>
      </w:r>
      <w:r w:rsidR="002050C5">
        <w:rPr>
          <w:rFonts w:ascii="Times New Roman" w:hAnsi="Times New Roman" w:cs="Times New Roman"/>
          <w:sz w:val="24"/>
        </w:rPr>
        <w:t>2013</w:t>
      </w:r>
      <w:r w:rsidR="00AC2FC9">
        <w:rPr>
          <w:rFonts w:ascii="Times New Roman" w:hAnsi="Times New Roman" w:cs="Times New Roman"/>
          <w:sz w:val="24"/>
        </w:rPr>
        <w:t>)</w:t>
      </w:r>
      <w:r w:rsidR="00C22EE9" w:rsidRPr="00BA5A1C">
        <w:rPr>
          <w:rFonts w:ascii="Times New Roman" w:hAnsi="Times New Roman" w:cs="Times New Roman"/>
          <w:sz w:val="24"/>
        </w:rPr>
        <w:t xml:space="preserve">. </w:t>
      </w:r>
      <w:r w:rsidR="00C22EE9" w:rsidRPr="00BA5A1C">
        <w:rPr>
          <w:rFonts w:ascii="Times New Roman" w:hAnsi="Times New Roman" w:cs="Times New Roman"/>
          <w:i/>
          <w:sz w:val="24"/>
        </w:rPr>
        <w:t>Analisis Faktor-Faktor yang Berhubungan dengan Tingkat Kecemasan Pasien Pre Operatif.</w:t>
      </w:r>
      <w:r w:rsidR="00C22EE9" w:rsidRPr="00BA5A1C">
        <w:rPr>
          <w:rFonts w:ascii="Times New Roman" w:hAnsi="Times New Roman" w:cs="Times New Roman"/>
          <w:sz w:val="24"/>
        </w:rPr>
        <w:t xml:space="preserve"> Kendal : EGC</w:t>
      </w:r>
    </w:p>
    <w:p w:rsidR="00DB2A33" w:rsidRDefault="00DB2A33" w:rsidP="00FF2732">
      <w:pPr>
        <w:ind w:left="851" w:hanging="851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3E71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World Healt Organizition</w:t>
      </w:r>
      <w:r w:rsidR="009165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(WHO),</w:t>
      </w:r>
      <w:r w:rsidR="00BB73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2F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2016</w:t>
      </w:r>
      <w:r w:rsidR="00AC2F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3E71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Data-data kecemasan 2016</w:t>
      </w:r>
      <w:r w:rsidRPr="003E71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C22EE9" w:rsidRDefault="00C22EE9" w:rsidP="00FF2732">
      <w:pPr>
        <w:ind w:left="851" w:hanging="851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DB2A33" w:rsidRPr="002339D5" w:rsidRDefault="00DB2A33" w:rsidP="00FF2732">
      <w:pPr>
        <w:spacing w:before="240"/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:rsidR="002339D5" w:rsidRPr="004F3D16" w:rsidRDefault="002339D5" w:rsidP="00FF2732">
      <w:pPr>
        <w:spacing w:before="24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051C60" w:rsidRPr="00051C60" w:rsidRDefault="00051C60" w:rsidP="00FF2732">
      <w:pPr>
        <w:ind w:left="851" w:hanging="851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245287" w:rsidRPr="00BA5A1C" w:rsidRDefault="00245287" w:rsidP="00FF2732">
      <w:pPr>
        <w:ind w:left="851" w:hanging="851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245287" w:rsidRPr="00BA5A1C" w:rsidSect="00EF19B4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C"/>
    <w:rsid w:val="00051C60"/>
    <w:rsid w:val="002050C5"/>
    <w:rsid w:val="002339D5"/>
    <w:rsid w:val="00245287"/>
    <w:rsid w:val="002D58BD"/>
    <w:rsid w:val="00380074"/>
    <w:rsid w:val="00393DD0"/>
    <w:rsid w:val="004F3D16"/>
    <w:rsid w:val="00636356"/>
    <w:rsid w:val="00700FCD"/>
    <w:rsid w:val="00715A46"/>
    <w:rsid w:val="007779B0"/>
    <w:rsid w:val="008B76A6"/>
    <w:rsid w:val="00916516"/>
    <w:rsid w:val="00AC2FC9"/>
    <w:rsid w:val="00B311A0"/>
    <w:rsid w:val="00B37C55"/>
    <w:rsid w:val="00B400FB"/>
    <w:rsid w:val="00B75536"/>
    <w:rsid w:val="00BA5A1C"/>
    <w:rsid w:val="00BB7333"/>
    <w:rsid w:val="00C22EE9"/>
    <w:rsid w:val="00C56ECD"/>
    <w:rsid w:val="00DB2A33"/>
    <w:rsid w:val="00DF33AB"/>
    <w:rsid w:val="00EF19B4"/>
    <w:rsid w:val="00F2615C"/>
    <w:rsid w:val="00F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B311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B311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</dc:creator>
  <cp:lastModifiedBy>DN</cp:lastModifiedBy>
  <cp:revision>14</cp:revision>
  <cp:lastPrinted>2019-03-06T01:11:00Z</cp:lastPrinted>
  <dcterms:created xsi:type="dcterms:W3CDTF">2018-11-21T14:22:00Z</dcterms:created>
  <dcterms:modified xsi:type="dcterms:W3CDTF">2019-04-24T10:36:00Z</dcterms:modified>
</cp:coreProperties>
</file>