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F4" w:rsidRDefault="00EB23E3" w:rsidP="00EB23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DAFTAR PUSTAKA</w:t>
      </w:r>
    </w:p>
    <w:p w:rsidR="00EB23E3" w:rsidRDefault="00EB23E3" w:rsidP="00EB23E3">
      <w:pPr>
        <w:rPr>
          <w:rFonts w:ascii="Times New Roman" w:hAnsi="Times New Roman" w:cs="Times New Roman"/>
          <w:sz w:val="28"/>
        </w:rPr>
      </w:pPr>
    </w:p>
    <w:p w:rsidR="00EB23E3" w:rsidRDefault="00EB23E3" w:rsidP="00EB23E3">
      <w:pPr>
        <w:rPr>
          <w:rFonts w:ascii="Times New Roman" w:hAnsi="Times New Roman" w:cs="Times New Roman"/>
          <w:sz w:val="24"/>
        </w:rPr>
      </w:pPr>
      <w:r w:rsidRPr="00EB23E3">
        <w:rPr>
          <w:rFonts w:ascii="Times New Roman" w:hAnsi="Times New Roman" w:cs="Times New Roman"/>
          <w:sz w:val="24"/>
        </w:rPr>
        <w:t>Ardiansyah.</w:t>
      </w:r>
      <w:r>
        <w:rPr>
          <w:rFonts w:ascii="Times New Roman" w:hAnsi="Times New Roman" w:cs="Times New Roman"/>
          <w:sz w:val="24"/>
        </w:rPr>
        <w:t xml:space="preserve"> </w:t>
      </w:r>
      <w:r w:rsidRPr="00EB23E3">
        <w:rPr>
          <w:rFonts w:ascii="Times New Roman" w:hAnsi="Times New Roman" w:cs="Times New Roman"/>
          <w:sz w:val="24"/>
        </w:rPr>
        <w:t>2012.</w:t>
      </w:r>
      <w:r>
        <w:rPr>
          <w:rFonts w:ascii="Times New Roman" w:hAnsi="Times New Roman" w:cs="Times New Roman"/>
          <w:sz w:val="24"/>
        </w:rPr>
        <w:t xml:space="preserve"> </w:t>
      </w:r>
      <w:r w:rsidRPr="00EB23E3">
        <w:rPr>
          <w:rFonts w:ascii="Times New Roman" w:hAnsi="Times New Roman" w:cs="Times New Roman"/>
          <w:i/>
          <w:sz w:val="24"/>
        </w:rPr>
        <w:t>Penyakit Hipertensi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>Jakarta: EGC</w:t>
      </w:r>
    </w:p>
    <w:p w:rsidR="00EB23E3" w:rsidRDefault="00EB23E3" w:rsidP="00EB23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Brunner, Suddarth. 2005. </w:t>
      </w:r>
      <w:r>
        <w:rPr>
          <w:rFonts w:ascii="Times New Roman" w:hAnsi="Times New Roman" w:cs="Times New Roman"/>
          <w:i/>
          <w:sz w:val="24"/>
        </w:rPr>
        <w:t xml:space="preserve">Medikal Bedah. </w:t>
      </w:r>
      <w:r>
        <w:rPr>
          <w:rFonts w:ascii="Times New Roman" w:hAnsi="Times New Roman" w:cs="Times New Roman"/>
          <w:sz w:val="24"/>
        </w:rPr>
        <w:t>Jakarta: EGC</w:t>
      </w:r>
    </w:p>
    <w:p w:rsidR="00EB23E3" w:rsidRDefault="00EB23E3" w:rsidP="00EB23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Corwin, Elizabeth J. 2002. </w:t>
      </w:r>
      <w:r>
        <w:rPr>
          <w:rFonts w:ascii="Times New Roman" w:hAnsi="Times New Roman" w:cs="Times New Roman"/>
          <w:i/>
          <w:sz w:val="24"/>
        </w:rPr>
        <w:t xml:space="preserve">Buku Saku Patofisiologi. </w:t>
      </w:r>
      <w:r>
        <w:rPr>
          <w:rFonts w:ascii="Times New Roman" w:hAnsi="Times New Roman" w:cs="Times New Roman"/>
          <w:sz w:val="24"/>
        </w:rPr>
        <w:t>Jakarta: EGC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Dinkes Sumsel. 2013. Angka Kejadian (</w:t>
      </w:r>
      <w:r w:rsidRPr="00EB23E3">
        <w:rPr>
          <w:rFonts w:ascii="Times New Roman" w:hAnsi="Times New Roman" w:cs="Times New Roman"/>
          <w:sz w:val="24"/>
          <w:u w:val="single"/>
        </w:rPr>
        <w:t>http:www.google.com</w:t>
      </w:r>
      <w:r>
        <w:rPr>
          <w:rFonts w:ascii="Times New Roman" w:hAnsi="Times New Roman" w:cs="Times New Roman"/>
          <w:sz w:val="24"/>
        </w:rPr>
        <w:t>) diakses 08 Juli 2017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Doenges, Marilynn E. 2012. </w:t>
      </w:r>
      <w:r>
        <w:rPr>
          <w:rFonts w:ascii="Times New Roman" w:hAnsi="Times New Roman" w:cs="Times New Roman"/>
          <w:i/>
          <w:sz w:val="24"/>
        </w:rPr>
        <w:t xml:space="preserve">Rencana asuhan keperawatan pedoman untuk perencanaan dan pendokumentasian perawatan pasien. </w:t>
      </w:r>
      <w:r w:rsidRPr="00EB23E3">
        <w:rPr>
          <w:rFonts w:ascii="Times New Roman" w:hAnsi="Times New Roman" w:cs="Times New Roman"/>
          <w:sz w:val="24"/>
        </w:rPr>
        <w:t>Jakarta: EGC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Kusuma , Hardi. 2013. </w:t>
      </w:r>
      <w:r>
        <w:rPr>
          <w:rFonts w:ascii="Times New Roman" w:hAnsi="Times New Roman" w:cs="Times New Roman"/>
          <w:i/>
          <w:sz w:val="24"/>
        </w:rPr>
        <w:t>Panduan penyusunan asuhan keperawatan profesional.</w:t>
      </w:r>
      <w:r>
        <w:rPr>
          <w:rFonts w:ascii="Times New Roman" w:hAnsi="Times New Roman" w:cs="Times New Roman"/>
          <w:sz w:val="24"/>
        </w:rPr>
        <w:t xml:space="preserve"> Yogyakarta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Mansjoer, Arif dkk. 2002. Keperawatan Medikal Bedah. Jakarta: EGC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Menkes RI. 2013. </w:t>
      </w:r>
      <w:r w:rsidRPr="00EB23E3">
        <w:rPr>
          <w:rFonts w:ascii="Times New Roman" w:hAnsi="Times New Roman" w:cs="Times New Roman"/>
          <w:sz w:val="24"/>
        </w:rPr>
        <w:t>(</w:t>
      </w:r>
      <w:hyperlink r:id="rId4" w:history="1">
        <w:r w:rsidRPr="00EB23E3">
          <w:rPr>
            <w:rStyle w:val="Hyperlink"/>
            <w:rFonts w:ascii="Times New Roman" w:hAnsi="Times New Roman" w:cs="Times New Roman"/>
            <w:i/>
            <w:color w:val="auto"/>
            <w:sz w:val="24"/>
          </w:rPr>
          <w:t>puskom.publik@yahoo.co.id</w:t>
        </w:r>
      </w:hyperlink>
      <w:r w:rsidRPr="00EB23E3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diakses 08 Juli 2017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RSI Siti Khadijah Palembang. </w:t>
      </w:r>
      <w:r>
        <w:rPr>
          <w:rFonts w:ascii="Times New Roman" w:hAnsi="Times New Roman" w:cs="Times New Roman"/>
          <w:i/>
          <w:sz w:val="24"/>
        </w:rPr>
        <w:t>Medrec Hipertensi</w:t>
      </w:r>
      <w:r>
        <w:rPr>
          <w:rFonts w:ascii="Times New Roman" w:hAnsi="Times New Roman" w:cs="Times New Roman"/>
          <w:sz w:val="24"/>
        </w:rPr>
        <w:t xml:space="preserve">. Palembang 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Syafitri, Kurnia. 2013. </w:t>
      </w:r>
      <w:r w:rsidRPr="00EB23E3">
        <w:rPr>
          <w:rFonts w:ascii="Times New Roman" w:hAnsi="Times New Roman" w:cs="Times New Roman"/>
          <w:sz w:val="24"/>
        </w:rPr>
        <w:t>(</w:t>
      </w:r>
      <w:hyperlink r:id="rId5" w:history="1">
        <w:r w:rsidRPr="00EB23E3">
          <w:rPr>
            <w:rStyle w:val="Hyperlink"/>
            <w:rFonts w:ascii="Times New Roman" w:hAnsi="Times New Roman" w:cs="Times New Roman"/>
            <w:color w:val="auto"/>
            <w:sz w:val="24"/>
          </w:rPr>
          <w:t>http://www.google.com/search/anatomijantung</w:t>
        </w:r>
      </w:hyperlink>
      <w:r w:rsidRPr="00EB23E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diakses 08 Juli 2017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Udjianti, Wajan. 2011. Keperawatan Kardiovaskuler. Jakarta: medika salemba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Widiayani. Rosmha. 2013. </w:t>
      </w:r>
      <w:r w:rsidRPr="00EB23E3">
        <w:rPr>
          <w:rFonts w:ascii="Times New Roman" w:hAnsi="Times New Roman" w:cs="Times New Roman"/>
          <w:sz w:val="24"/>
          <w:u w:val="single"/>
        </w:rPr>
        <w:t>(</w:t>
      </w:r>
      <w:hyperlink r:id="rId6" w:history="1">
        <w:r w:rsidRPr="00EB23E3">
          <w:rPr>
            <w:rStyle w:val="Hyperlink"/>
            <w:rFonts w:ascii="Times New Roman" w:hAnsi="Times New Roman" w:cs="Times New Roman"/>
            <w:i/>
            <w:color w:val="auto"/>
            <w:sz w:val="24"/>
          </w:rPr>
          <w:t>http://Health.kompas./1404008/penderitahipertensi. terus. meningkat</w:t>
        </w:r>
      </w:hyperlink>
      <w:r w:rsidRPr="00EB23E3">
        <w:rPr>
          <w:rFonts w:ascii="Times New Roman" w:hAnsi="Times New Roman" w:cs="Times New Roman"/>
          <w:i/>
          <w:sz w:val="24"/>
          <w:u w:val="single"/>
        </w:rPr>
        <w:t xml:space="preserve">) </w:t>
      </w:r>
      <w:r>
        <w:rPr>
          <w:rFonts w:ascii="Times New Roman" w:hAnsi="Times New Roman" w:cs="Times New Roman"/>
          <w:i/>
          <w:sz w:val="24"/>
        </w:rPr>
        <w:t>diakses08 Juli 2017</w:t>
      </w:r>
      <w:r>
        <w:rPr>
          <w:rFonts w:ascii="Times New Roman" w:hAnsi="Times New Roman" w:cs="Times New Roman"/>
          <w:sz w:val="24"/>
        </w:rPr>
        <w:t xml:space="preserve"> </w:t>
      </w:r>
    </w:p>
    <w:p w:rsidR="00EB23E3" w:rsidRPr="00EB23E3" w:rsidRDefault="00EB23E3" w:rsidP="00EB23E3">
      <w:pPr>
        <w:ind w:left="851" w:hanging="851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Wijayaningsih, Kartika Sari. 2013. Standar asuhan keperawatan. Jakarta: Trans Info Media 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EB23E3" w:rsidRDefault="00EB23E3" w:rsidP="00EB23E3">
      <w:pPr>
        <w:ind w:left="851" w:hanging="851"/>
        <w:jc w:val="both"/>
        <w:rPr>
          <w:rFonts w:ascii="Times New Roman" w:hAnsi="Times New Roman" w:cs="Times New Roman"/>
          <w:i/>
          <w:sz w:val="24"/>
        </w:rPr>
      </w:pPr>
    </w:p>
    <w:p w:rsidR="00EB23E3" w:rsidRPr="00EB23E3" w:rsidRDefault="00EB23E3" w:rsidP="00EB23E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EB23E3" w:rsidRPr="00EB23E3" w:rsidSect="00EB23E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23E3"/>
    <w:rsid w:val="00473FF4"/>
    <w:rsid w:val="00EB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3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alth.kompas./1404008/penderitahipertensi.%20terus.%20meningkat" TargetMode="External"/><Relationship Id="rId5" Type="http://schemas.openxmlformats.org/officeDocument/2006/relationships/hyperlink" Target="http://www.google.com/search/anatomijantung" TargetMode="External"/><Relationship Id="rId4" Type="http://schemas.openxmlformats.org/officeDocument/2006/relationships/hyperlink" Target="mailto:puskom.publik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2017-07-13T03:34:00Z</dcterms:created>
  <dcterms:modified xsi:type="dcterms:W3CDTF">2017-07-13T04:13:00Z</dcterms:modified>
</cp:coreProperties>
</file>