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28" w:rsidRPr="005E6928" w:rsidRDefault="005E6928" w:rsidP="005E6928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E6928">
        <w:rPr>
          <w:rFonts w:ascii="Times New Roman" w:hAnsi="Times New Roman" w:cs="Times New Roman"/>
          <w:b/>
          <w:sz w:val="28"/>
          <w:szCs w:val="28"/>
          <w:lang w:val="id-ID"/>
        </w:rPr>
        <w:t xml:space="preserve">DAFTAR PUSTAKA </w:t>
      </w:r>
    </w:p>
    <w:p w:rsidR="005E6928" w:rsidRDefault="005E6928" w:rsidP="001331A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3495" w:rsidRPr="008C1006" w:rsidRDefault="00D73495" w:rsidP="00D73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</w:p>
    <w:p w:rsidR="009B6024" w:rsidRPr="008C1006" w:rsidRDefault="009B6024" w:rsidP="009B6024">
      <w:pPr>
        <w:widowControl w:val="0"/>
        <w:autoSpaceDE w:val="0"/>
        <w:autoSpaceDN w:val="0"/>
        <w:adjustRightInd w:val="0"/>
        <w:spacing w:after="0" w:line="236" w:lineRule="exact"/>
        <w:ind w:left="1134" w:hanging="1134"/>
        <w:rPr>
          <w:lang w:val="id-ID"/>
        </w:rPr>
      </w:pPr>
      <w:r w:rsidRPr="008C1006">
        <w:rPr>
          <w:rFonts w:ascii="Times New Roman" w:hAnsi="Times New Roman"/>
          <w:color w:val="000000"/>
          <w:sz w:val="24"/>
          <w:szCs w:val="24"/>
          <w:lang w:val="id-ID"/>
        </w:rPr>
        <w:t xml:space="preserve">Depkes RI. 2010. </w:t>
      </w:r>
      <w:r w:rsidRPr="008C1006">
        <w:rPr>
          <w:rFonts w:ascii="Times New Roman" w:hAnsi="Times New Roman"/>
          <w:i/>
          <w:color w:val="000000"/>
          <w:sz w:val="24"/>
          <w:szCs w:val="24"/>
          <w:lang w:val="id-ID"/>
        </w:rPr>
        <w:t xml:space="preserve">Buletin Jendela Epidemiologi. </w:t>
      </w:r>
      <w:hyperlink r:id="rId5" w:history="1">
        <w:r w:rsidRPr="008C1006">
          <w:rPr>
            <w:rStyle w:val="Hyperlink"/>
            <w:rFonts w:ascii="Times New Roman" w:hAnsi="Times New Roman"/>
            <w:color w:val="auto"/>
            <w:sz w:val="24"/>
            <w:szCs w:val="24"/>
            <w:lang w:val="id-ID"/>
          </w:rPr>
          <w:t>http://www.depkes.go.id/resources/download/pusdatin/buletin/buletin-dbd.pdf</w:t>
        </w:r>
      </w:hyperlink>
      <w:r w:rsidR="008C1006" w:rsidRPr="008C1006">
        <w:rPr>
          <w:rFonts w:ascii="Times New Roman" w:hAnsi="Times New Roman"/>
          <w:sz w:val="24"/>
          <w:szCs w:val="24"/>
          <w:lang w:val="id-ID"/>
        </w:rPr>
        <w:t xml:space="preserve">  (diakses 23 April 2019</w:t>
      </w:r>
      <w:r w:rsidRPr="008C1006">
        <w:rPr>
          <w:rFonts w:ascii="Times New Roman" w:hAnsi="Times New Roman"/>
          <w:sz w:val="24"/>
          <w:szCs w:val="24"/>
          <w:lang w:val="id-ID"/>
        </w:rPr>
        <w:t>)</w:t>
      </w:r>
      <w:r w:rsidRPr="008C1006">
        <w:rPr>
          <w:lang w:val="id-ID"/>
        </w:rPr>
        <w:t>.</w:t>
      </w:r>
    </w:p>
    <w:p w:rsidR="009B6024" w:rsidRPr="008C1006" w:rsidRDefault="009B6024" w:rsidP="009B6024">
      <w:pPr>
        <w:widowControl w:val="0"/>
        <w:autoSpaceDE w:val="0"/>
        <w:autoSpaceDN w:val="0"/>
        <w:adjustRightInd w:val="0"/>
        <w:spacing w:after="0" w:line="236" w:lineRule="exact"/>
        <w:ind w:left="1134" w:hanging="1134"/>
        <w:rPr>
          <w:lang w:val="id-ID"/>
        </w:rPr>
      </w:pPr>
    </w:p>
    <w:p w:rsidR="009B6024" w:rsidRPr="008C1006" w:rsidRDefault="009B6024" w:rsidP="009B6024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val="id-ID"/>
        </w:rPr>
      </w:pPr>
      <w:r w:rsidRPr="008C1006">
        <w:rPr>
          <w:rFonts w:ascii="Times New Roman" w:hAnsi="Times New Roman"/>
          <w:sz w:val="24"/>
          <w:szCs w:val="24"/>
          <w:lang w:val="id-ID"/>
        </w:rPr>
        <w:t>-</w:t>
      </w:r>
      <w:r w:rsidRPr="008C1006">
        <w:rPr>
          <w:rFonts w:ascii="Times New Roman" w:hAnsi="Times New Roman"/>
          <w:sz w:val="24"/>
          <w:szCs w:val="24"/>
          <w:lang w:val="id-ID"/>
        </w:rPr>
        <w:tab/>
        <w:t xml:space="preserve">2014. </w:t>
      </w:r>
      <w:r w:rsidRPr="008C1006">
        <w:rPr>
          <w:rFonts w:ascii="Times New Roman" w:hAnsi="Times New Roman"/>
          <w:i/>
          <w:sz w:val="24"/>
          <w:szCs w:val="24"/>
          <w:lang w:val="id-ID"/>
        </w:rPr>
        <w:t xml:space="preserve">Infodatin Situasi Demam Berdarah di Indonesia. </w:t>
      </w:r>
      <w:hyperlink r:id="rId6" w:history="1">
        <w:r w:rsidRPr="008C1006">
          <w:rPr>
            <w:rStyle w:val="Hyperlink"/>
            <w:rFonts w:ascii="Times New Roman" w:hAnsi="Times New Roman"/>
            <w:color w:val="auto"/>
            <w:sz w:val="24"/>
            <w:szCs w:val="24"/>
            <w:lang w:val="id-ID"/>
          </w:rPr>
          <w:t>http://www.depkes.go.id/resources/download/pusdatin/infodatin/infodatin-demam-berdarah.pdf</w:t>
        </w:r>
      </w:hyperlink>
      <w:r w:rsidRPr="008C1006">
        <w:rPr>
          <w:rFonts w:ascii="Times New Roman" w:hAnsi="Times New Roman"/>
          <w:sz w:val="24"/>
          <w:szCs w:val="24"/>
          <w:lang w:val="id-ID"/>
        </w:rPr>
        <w:t xml:space="preserve">  (diakses 23 April 2019).</w:t>
      </w:r>
    </w:p>
    <w:p w:rsidR="009B6024" w:rsidRPr="008C1006" w:rsidRDefault="009B6024" w:rsidP="009B6024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9B6024" w:rsidRPr="008C1006" w:rsidRDefault="009B6024" w:rsidP="009B6024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val="id-ID"/>
        </w:rPr>
      </w:pPr>
      <w:r w:rsidRPr="008C1006">
        <w:rPr>
          <w:rFonts w:ascii="Times New Roman" w:hAnsi="Times New Roman"/>
          <w:sz w:val="24"/>
          <w:szCs w:val="24"/>
          <w:lang w:val="id-ID"/>
        </w:rPr>
        <w:t>-</w:t>
      </w:r>
      <w:r w:rsidRPr="008C1006">
        <w:rPr>
          <w:rFonts w:ascii="Times New Roman" w:hAnsi="Times New Roman"/>
          <w:sz w:val="24"/>
          <w:szCs w:val="24"/>
          <w:lang w:val="id-ID"/>
        </w:rPr>
        <w:tab/>
        <w:t xml:space="preserve">2015. </w:t>
      </w:r>
      <w:r w:rsidRPr="008C1006">
        <w:rPr>
          <w:rFonts w:ascii="Times New Roman" w:hAnsi="Times New Roman"/>
          <w:i/>
          <w:sz w:val="24"/>
          <w:szCs w:val="24"/>
          <w:lang w:val="id-ID"/>
        </w:rPr>
        <w:t xml:space="preserve">Demam Berdarah Biasanya Meningkat dibulan Januari. </w:t>
      </w:r>
      <w:hyperlink r:id="rId7" w:anchor="sthash.XWZm3E48.dpuf" w:history="1">
        <w:r w:rsidRPr="008C1006">
          <w:rPr>
            <w:rStyle w:val="Hyperlink"/>
            <w:rFonts w:ascii="Times New Roman" w:hAnsi="Times New Roman"/>
            <w:color w:val="auto"/>
            <w:sz w:val="24"/>
            <w:szCs w:val="24"/>
            <w:lang w:val="id-ID"/>
          </w:rPr>
          <w:t>http://www.depkes.go.id/article/view/15011700003/demam-berdarah-biasanya-mulai-meningkat-di-januari.html#sthash.XWZm3E48.dpuf</w:t>
        </w:r>
      </w:hyperlink>
      <w:r w:rsidRPr="008C1006">
        <w:rPr>
          <w:rFonts w:ascii="Times New Roman" w:hAnsi="Times New Roman"/>
          <w:sz w:val="24"/>
          <w:szCs w:val="24"/>
          <w:lang w:val="id-ID"/>
        </w:rPr>
        <w:t xml:space="preserve">  (diakses 23 April 2019).</w:t>
      </w:r>
    </w:p>
    <w:bookmarkEnd w:id="0"/>
    <w:p w:rsidR="009B6024" w:rsidRPr="009B6024" w:rsidRDefault="009B6024" w:rsidP="009B602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331AD" w:rsidRPr="00D73495" w:rsidRDefault="001331AD" w:rsidP="001331AD">
      <w:pPr>
        <w:tabs>
          <w:tab w:val="left" w:pos="3544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3495">
        <w:rPr>
          <w:rFonts w:ascii="Times New Roman" w:hAnsi="Times New Roman" w:cs="Times New Roman"/>
          <w:sz w:val="24"/>
          <w:szCs w:val="24"/>
          <w:lang w:val="id-ID"/>
        </w:rPr>
        <w:t xml:space="preserve">Depkes, RI. (2010). </w:t>
      </w:r>
      <w:r w:rsidRPr="00D73495">
        <w:rPr>
          <w:rFonts w:ascii="Times New Roman" w:hAnsi="Times New Roman" w:cs="Times New Roman"/>
          <w:i/>
          <w:sz w:val="24"/>
          <w:szCs w:val="24"/>
          <w:lang w:val="id-ID"/>
        </w:rPr>
        <w:t>Perilaku Hidup Bersih dan Sehat di Rumah Tangga</w:t>
      </w:r>
      <w:r w:rsidRPr="00D73495">
        <w:rPr>
          <w:rFonts w:ascii="Times New Roman" w:hAnsi="Times New Roman" w:cs="Times New Roman"/>
          <w:sz w:val="24"/>
          <w:szCs w:val="24"/>
          <w:lang w:val="id-ID"/>
        </w:rPr>
        <w:t>. Jakarta: Departemen kesehatan.</w:t>
      </w:r>
    </w:p>
    <w:p w:rsidR="00D73495" w:rsidRPr="00D73495" w:rsidRDefault="00D73495" w:rsidP="001331AD">
      <w:pPr>
        <w:tabs>
          <w:tab w:val="left" w:pos="3544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3495" w:rsidRPr="00D73495" w:rsidRDefault="00D73495" w:rsidP="00D7349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3495">
        <w:rPr>
          <w:rFonts w:ascii="Times New Roman" w:hAnsi="Times New Roman" w:cs="Times New Roman"/>
          <w:sz w:val="24"/>
          <w:szCs w:val="24"/>
          <w:lang w:val="id-ID"/>
        </w:rPr>
        <w:t xml:space="preserve">Dinkes. (2017). </w:t>
      </w:r>
      <w:r w:rsidRPr="00D73495">
        <w:rPr>
          <w:rFonts w:ascii="Times New Roman" w:hAnsi="Times New Roman" w:cs="Times New Roman"/>
          <w:i/>
          <w:sz w:val="24"/>
          <w:szCs w:val="24"/>
          <w:lang w:val="id-ID"/>
        </w:rPr>
        <w:t>Profil Dinas Kesehatan Provinsi Sumatera Selatan</w:t>
      </w:r>
      <w:r w:rsidRPr="00D73495">
        <w:rPr>
          <w:rFonts w:ascii="Times New Roman" w:hAnsi="Times New Roman" w:cs="Times New Roman"/>
          <w:sz w:val="24"/>
          <w:szCs w:val="24"/>
          <w:lang w:val="id-ID"/>
        </w:rPr>
        <w:t>. (online) (http://</w:t>
      </w:r>
      <w:hyperlink r:id="rId8" w:history="1">
        <w:r w:rsidRPr="00D7349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id-ID"/>
          </w:rPr>
          <w:t>www.depkes.go.id/resources/download/profil/PROFIL_KES_PROVINSI_2015/06_sumsel_2015.pdf</w:t>
        </w:r>
      </w:hyperlink>
      <w:r w:rsidRPr="00D73495">
        <w:rPr>
          <w:rFonts w:ascii="Times New Roman" w:hAnsi="Times New Roman" w:cs="Times New Roman"/>
          <w:sz w:val="24"/>
          <w:szCs w:val="24"/>
          <w:lang w:val="id-ID"/>
        </w:rPr>
        <w:t xml:space="preserve"> Diakses pada tanggal 23 April  2019 Jam 20.15 Wib.)</w:t>
      </w:r>
    </w:p>
    <w:p w:rsidR="00D73495" w:rsidRPr="00D73495" w:rsidRDefault="00D73495" w:rsidP="00D7349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3495" w:rsidRPr="00D73495" w:rsidRDefault="00D73495" w:rsidP="00D7349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3495">
        <w:rPr>
          <w:rFonts w:ascii="Times New Roman" w:hAnsi="Times New Roman" w:cs="Times New Roman"/>
          <w:sz w:val="24"/>
          <w:szCs w:val="24"/>
          <w:lang w:val="id-ID"/>
        </w:rPr>
        <w:t xml:space="preserve">Dinkes. (2017). </w:t>
      </w:r>
      <w:r w:rsidRPr="00D73495">
        <w:rPr>
          <w:rFonts w:ascii="Times New Roman" w:hAnsi="Times New Roman" w:cs="Times New Roman"/>
          <w:i/>
          <w:sz w:val="24"/>
          <w:szCs w:val="24"/>
          <w:lang w:val="id-ID"/>
        </w:rPr>
        <w:t>Profil Dinas Kesehatan Kota Palembang</w:t>
      </w:r>
      <w:r w:rsidRPr="00D73495">
        <w:rPr>
          <w:rFonts w:ascii="Times New Roman" w:hAnsi="Times New Roman" w:cs="Times New Roman"/>
          <w:sz w:val="24"/>
          <w:szCs w:val="24"/>
          <w:lang w:val="id-ID"/>
        </w:rPr>
        <w:t>. (online) (http://www.dinkes.palembang.go.id. Diakses pada  tanggal 23 April 2019 Jam 16.30 Wib.)</w:t>
      </w:r>
    </w:p>
    <w:p w:rsidR="009300F0" w:rsidRPr="00D73495" w:rsidRDefault="009300F0" w:rsidP="001331AD">
      <w:pPr>
        <w:tabs>
          <w:tab w:val="left" w:pos="3544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300F0" w:rsidRPr="00D73495" w:rsidRDefault="009300F0" w:rsidP="009300F0">
      <w:pPr>
        <w:tabs>
          <w:tab w:val="left" w:pos="3544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3495">
        <w:rPr>
          <w:rFonts w:ascii="Times New Roman" w:hAnsi="Times New Roman" w:cs="Times New Roman"/>
          <w:sz w:val="24"/>
          <w:szCs w:val="24"/>
          <w:lang w:val="id-ID"/>
        </w:rPr>
        <w:t xml:space="preserve">Fauziah, H. 2017. </w:t>
      </w:r>
      <w:r w:rsidRPr="00D73495">
        <w:rPr>
          <w:rFonts w:ascii="Times New Roman" w:hAnsi="Times New Roman" w:cs="Times New Roman"/>
          <w:i/>
          <w:sz w:val="24"/>
          <w:szCs w:val="24"/>
          <w:lang w:val="id-ID"/>
        </w:rPr>
        <w:t>Asuhan Keperawatan Pada An. H Dan An. N  Dengan Demam Berdarah Dengue (Dbd) Di Rsi Ibnu Sina Padang</w:t>
      </w:r>
      <w:r w:rsidRPr="00D73495">
        <w:rPr>
          <w:rFonts w:ascii="Times New Roman" w:hAnsi="Times New Roman" w:cs="Times New Roman"/>
          <w:sz w:val="24"/>
          <w:szCs w:val="24"/>
          <w:lang w:val="id-ID"/>
        </w:rPr>
        <w:t xml:space="preserve"> (online) (</w:t>
      </w:r>
      <w:hyperlink r:id="rId9" w:history="1">
        <w:r w:rsidRPr="00D7349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d-ID"/>
          </w:rPr>
          <w:t>http://docs.google.com</w:t>
        </w:r>
      </w:hyperlink>
      <w:r w:rsidRPr="00D73495">
        <w:rPr>
          <w:rFonts w:ascii="Times New Roman" w:hAnsi="Times New Roman" w:cs="Times New Roman"/>
          <w:sz w:val="24"/>
          <w:szCs w:val="24"/>
          <w:lang w:val="id-ID"/>
        </w:rPr>
        <w:t>. Diakses Pada Tanggal 24 April 2019 Jam 15.00 Wib)</w:t>
      </w:r>
    </w:p>
    <w:p w:rsidR="00BD4318" w:rsidRPr="00D73495" w:rsidRDefault="00BD4318" w:rsidP="009300F0">
      <w:pPr>
        <w:tabs>
          <w:tab w:val="left" w:pos="3544"/>
        </w:tabs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3495" w:rsidRPr="008C1006" w:rsidRDefault="00D73495" w:rsidP="00D7349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Kurniansyah, B. </w:t>
      </w:r>
      <w:r w:rsidRPr="008C1006">
        <w:rPr>
          <w:rFonts w:ascii="Times New Roman" w:hAnsi="Times New Roman"/>
          <w:sz w:val="24"/>
          <w:szCs w:val="24"/>
          <w:lang w:val="id-ID"/>
        </w:rPr>
        <w:t xml:space="preserve">2015. </w:t>
      </w:r>
      <w:r w:rsidRPr="008C1006">
        <w:rPr>
          <w:rFonts w:ascii="Times New Roman" w:hAnsi="Times New Roman"/>
          <w:i/>
          <w:sz w:val="24"/>
          <w:szCs w:val="24"/>
          <w:lang w:val="id-ID"/>
        </w:rPr>
        <w:t>Analisis Prilaku Keluarga Dalam Pencegahan Penyakit Demam Berdarah Dengue (Dbd)  Di Wilayah Kerja Puskesmas Sukarami.</w:t>
      </w:r>
      <w:r w:rsidRPr="008C1006">
        <w:rPr>
          <w:rFonts w:ascii="Times New Roman" w:hAnsi="Times New Roman"/>
          <w:sz w:val="24"/>
          <w:szCs w:val="24"/>
          <w:lang w:val="id-ID"/>
        </w:rPr>
        <w:t xml:space="preserve"> Palembang : STIKES Aisyiyah Palembang.</w:t>
      </w:r>
    </w:p>
    <w:p w:rsidR="00D73495" w:rsidRPr="008C1006" w:rsidRDefault="00D73495" w:rsidP="00D73495">
      <w:pPr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D4318" w:rsidRPr="008C1006" w:rsidRDefault="00BD4318" w:rsidP="005E6928">
      <w:pPr>
        <w:spacing w:line="240" w:lineRule="auto"/>
        <w:ind w:left="1276" w:hanging="1276"/>
        <w:jc w:val="both"/>
        <w:rPr>
          <w:rFonts w:ascii="Times New Roman" w:hAnsi="Times New Roman"/>
          <w:sz w:val="24"/>
          <w:szCs w:val="24"/>
          <w:lang w:val="id-ID"/>
        </w:rPr>
      </w:pPr>
      <w:r w:rsidRPr="008C1006">
        <w:rPr>
          <w:rFonts w:ascii="Times New Roman" w:hAnsi="Times New Roman"/>
          <w:sz w:val="24"/>
          <w:szCs w:val="24"/>
          <w:lang w:val="id-ID"/>
        </w:rPr>
        <w:t>Nurarif, Amin Huda. Hardhi Kusuma. 2015</w:t>
      </w:r>
      <w:r w:rsidRPr="008C1006">
        <w:rPr>
          <w:rFonts w:ascii="Times New Roman" w:hAnsi="Times New Roman"/>
          <w:i/>
          <w:sz w:val="24"/>
          <w:szCs w:val="24"/>
          <w:lang w:val="id-ID"/>
        </w:rPr>
        <w:t>. Asuhan Keperawatan Berdasarkan Diagnosa Medis &amp; NANDA NIC NOC</w:t>
      </w:r>
      <w:r w:rsidRPr="008C1006">
        <w:rPr>
          <w:rFonts w:ascii="Times New Roman" w:hAnsi="Times New Roman"/>
          <w:sz w:val="24"/>
          <w:szCs w:val="24"/>
          <w:lang w:val="id-ID"/>
        </w:rPr>
        <w:t xml:space="preserve">: Yogjakarta: Penerbit Media Action Publishing </w:t>
      </w:r>
    </w:p>
    <w:p w:rsidR="008C1006" w:rsidRPr="008C1006" w:rsidRDefault="008C1006" w:rsidP="008C100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</w:pPr>
      <w:r w:rsidRPr="008C1006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 xml:space="preserve">Handayani, Wiwik dan Hariwibowo, Andi Sulistyo. 2008. </w:t>
      </w:r>
      <w:r w:rsidRPr="008C1006">
        <w:rPr>
          <w:rFonts w:ascii="Times New Roman" w:eastAsia="Times New Roman" w:hAnsi="Times New Roman"/>
          <w:i/>
          <w:iCs/>
          <w:color w:val="000000"/>
          <w:sz w:val="24"/>
          <w:szCs w:val="24"/>
          <w:lang w:val="id-ID" w:eastAsia="id-ID"/>
        </w:rPr>
        <w:t xml:space="preserve">Asuhan Keperawatan pada Klien dengan Gangguan Sistem Hematologi. </w:t>
      </w:r>
      <w:r w:rsidRPr="008C1006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>Jakarta: Salemba.</w:t>
      </w:r>
    </w:p>
    <w:p w:rsidR="008C1006" w:rsidRPr="008C1006" w:rsidRDefault="008C1006" w:rsidP="008C1006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</w:pPr>
    </w:p>
    <w:p w:rsidR="008C1006" w:rsidRPr="008C1006" w:rsidRDefault="008C1006" w:rsidP="008C1006">
      <w:pPr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8C1006">
        <w:rPr>
          <w:rFonts w:ascii="Times New Roman" w:hAnsi="Times New Roman"/>
          <w:color w:val="000000"/>
          <w:sz w:val="24"/>
          <w:szCs w:val="24"/>
          <w:lang w:val="id-ID"/>
        </w:rPr>
        <w:t xml:space="preserve">Hidayat, A. 2008. </w:t>
      </w:r>
      <w:r w:rsidRPr="008C1006">
        <w:rPr>
          <w:rFonts w:ascii="Times New Roman" w:hAnsi="Times New Roman"/>
          <w:i/>
          <w:color w:val="000000"/>
          <w:sz w:val="24"/>
          <w:szCs w:val="24"/>
          <w:lang w:val="id-ID"/>
        </w:rPr>
        <w:t xml:space="preserve">Pengantar Ilmu Keperawatan Anak. </w:t>
      </w:r>
      <w:r w:rsidRPr="008C1006">
        <w:rPr>
          <w:rFonts w:ascii="Times New Roman" w:hAnsi="Times New Roman"/>
          <w:color w:val="000000"/>
          <w:sz w:val="24"/>
          <w:szCs w:val="24"/>
          <w:lang w:val="id-ID"/>
        </w:rPr>
        <w:t>Jakarta: Salemba.</w:t>
      </w:r>
    </w:p>
    <w:p w:rsidR="008C1006" w:rsidRDefault="008C1006" w:rsidP="008C1006">
      <w:pPr>
        <w:rPr>
          <w:rFonts w:ascii="Times New Roman" w:hAnsi="Times New Roman"/>
          <w:sz w:val="24"/>
          <w:szCs w:val="24"/>
          <w:lang w:val="id-ID"/>
        </w:rPr>
      </w:pPr>
    </w:p>
    <w:p w:rsidR="005E6928" w:rsidRPr="00D73495" w:rsidRDefault="008C1006" w:rsidP="008C1006">
      <w:pPr>
        <w:ind w:left="1134" w:hanging="1134"/>
        <w:rPr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Nursalam, dkk. </w:t>
      </w:r>
      <w:r w:rsidR="005E6928" w:rsidRPr="00D73495">
        <w:rPr>
          <w:rFonts w:ascii="Times New Roman" w:hAnsi="Times New Roman" w:cs="Times New Roman"/>
          <w:sz w:val="24"/>
          <w:szCs w:val="24"/>
          <w:lang w:val="id-ID"/>
        </w:rPr>
        <w:t xml:space="preserve"> 2013. </w:t>
      </w:r>
      <w:r w:rsidR="005E6928" w:rsidRPr="00D73495">
        <w:rPr>
          <w:rFonts w:ascii="Times New Roman" w:hAnsi="Times New Roman" w:cs="Times New Roman"/>
          <w:i/>
          <w:sz w:val="24"/>
          <w:szCs w:val="24"/>
          <w:lang w:val="id-ID"/>
        </w:rPr>
        <w:t>Asuhan Keperawatan Bayi dan Anak</w:t>
      </w:r>
      <w:r w:rsidR="005E6928" w:rsidRPr="00D73495">
        <w:rPr>
          <w:rFonts w:ascii="Times New Roman" w:hAnsi="Times New Roman" w:cs="Times New Roman"/>
          <w:sz w:val="24"/>
          <w:szCs w:val="24"/>
          <w:lang w:val="id-ID"/>
        </w:rPr>
        <w:t>. Jakarta: Salemba Medika</w:t>
      </w:r>
      <w:r w:rsidR="005E6928" w:rsidRPr="00D73495">
        <w:rPr>
          <w:lang w:val="id-ID"/>
        </w:rPr>
        <w:t>.</w:t>
      </w:r>
    </w:p>
    <w:p w:rsidR="00BD4318" w:rsidRPr="00D73495" w:rsidRDefault="00BD4318" w:rsidP="00D73495">
      <w:pPr>
        <w:spacing w:after="24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3495">
        <w:rPr>
          <w:rFonts w:ascii="Times New Roman" w:hAnsi="Times New Roman" w:cs="Times New Roman"/>
          <w:sz w:val="24"/>
          <w:szCs w:val="24"/>
          <w:lang w:val="id-ID"/>
        </w:rPr>
        <w:t xml:space="preserve">Putra, S. R. 2012. </w:t>
      </w:r>
      <w:r w:rsidRPr="00D73495">
        <w:rPr>
          <w:rFonts w:ascii="Times New Roman" w:hAnsi="Times New Roman" w:cs="Times New Roman"/>
          <w:i/>
          <w:sz w:val="24"/>
          <w:szCs w:val="24"/>
          <w:lang w:val="id-ID"/>
        </w:rPr>
        <w:t>Asuhan Neonatus Bayi dan Balita untuk Keperawatan dan Kebidanan</w:t>
      </w:r>
      <w:r w:rsidRPr="00D73495">
        <w:rPr>
          <w:rFonts w:ascii="Times New Roman" w:hAnsi="Times New Roman" w:cs="Times New Roman"/>
          <w:sz w:val="24"/>
          <w:szCs w:val="24"/>
          <w:lang w:val="id-ID"/>
        </w:rPr>
        <w:t>. Yogyakarta: D-Medika</w:t>
      </w:r>
    </w:p>
    <w:p w:rsidR="00597489" w:rsidRPr="00D73495" w:rsidRDefault="00597489" w:rsidP="00597489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3495">
        <w:rPr>
          <w:rFonts w:ascii="Times New Roman" w:hAnsi="Times New Roman" w:cs="Times New Roman"/>
          <w:sz w:val="24"/>
          <w:szCs w:val="24"/>
          <w:lang w:val="id-ID"/>
        </w:rPr>
        <w:t xml:space="preserve">Setiadi. (2013). </w:t>
      </w:r>
      <w:r w:rsidRPr="00D73495">
        <w:rPr>
          <w:rFonts w:ascii="Times New Roman" w:hAnsi="Times New Roman" w:cs="Times New Roman"/>
          <w:i/>
          <w:sz w:val="24"/>
          <w:szCs w:val="24"/>
          <w:lang w:val="id-ID"/>
        </w:rPr>
        <w:t>Konsep Dan Praktik Penulisan Riset Keperawatan</w:t>
      </w:r>
      <w:r w:rsidRPr="00D73495">
        <w:rPr>
          <w:rFonts w:ascii="Times New Roman" w:hAnsi="Times New Roman" w:cs="Times New Roman"/>
          <w:sz w:val="24"/>
          <w:szCs w:val="24"/>
          <w:lang w:val="id-ID"/>
        </w:rPr>
        <w:t>. Yogyakarta: Graha Ilmu</w:t>
      </w:r>
    </w:p>
    <w:p w:rsidR="005E6928" w:rsidRPr="00D73495" w:rsidRDefault="005E6928" w:rsidP="00597489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D4318" w:rsidRPr="00D73495" w:rsidRDefault="005E6928" w:rsidP="00D73495">
      <w:pPr>
        <w:spacing w:line="240" w:lineRule="auto"/>
        <w:ind w:left="1276" w:hanging="1276"/>
        <w:jc w:val="both"/>
        <w:rPr>
          <w:rFonts w:ascii="Times New Roman" w:hAnsi="Times New Roman"/>
          <w:sz w:val="24"/>
          <w:szCs w:val="24"/>
          <w:lang w:val="id-ID"/>
        </w:rPr>
      </w:pPr>
      <w:r w:rsidRPr="00D73495">
        <w:rPr>
          <w:rFonts w:ascii="Times New Roman" w:hAnsi="Times New Roman"/>
          <w:color w:val="000000"/>
          <w:sz w:val="24"/>
          <w:szCs w:val="24"/>
          <w:lang w:val="id-ID"/>
        </w:rPr>
        <w:t xml:space="preserve">Suriadi, dan Yulianni, Rita. 2006. </w:t>
      </w:r>
      <w:r w:rsidRPr="00D73495">
        <w:rPr>
          <w:rFonts w:ascii="Times New Roman" w:eastAsia="Times New Roman" w:hAnsi="Times New Roman"/>
          <w:i/>
          <w:color w:val="000000"/>
          <w:sz w:val="24"/>
          <w:szCs w:val="24"/>
          <w:lang w:val="id-ID" w:eastAsia="id-ID"/>
        </w:rPr>
        <w:t xml:space="preserve">Asuhan Keperawatan pada Anak. </w:t>
      </w:r>
      <w:r w:rsidRPr="00D73495">
        <w:rPr>
          <w:rFonts w:ascii="Times New Roman" w:eastAsia="Times New Roman" w:hAnsi="Times New Roman"/>
          <w:color w:val="000000"/>
          <w:sz w:val="24"/>
          <w:szCs w:val="24"/>
          <w:lang w:val="id-ID" w:eastAsia="id-ID"/>
        </w:rPr>
        <w:t>Jakarta: Sagung Seto</w:t>
      </w:r>
    </w:p>
    <w:p w:rsidR="00AF52C2" w:rsidRPr="00AF52C2" w:rsidRDefault="00AF52C2">
      <w:pPr>
        <w:rPr>
          <w:lang w:val="id-ID"/>
        </w:rPr>
      </w:pPr>
    </w:p>
    <w:sectPr w:rsidR="00AF52C2" w:rsidRPr="00AF52C2" w:rsidSect="005E6928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AD"/>
    <w:rsid w:val="001331AD"/>
    <w:rsid w:val="00474971"/>
    <w:rsid w:val="00597489"/>
    <w:rsid w:val="005E6928"/>
    <w:rsid w:val="008C1006"/>
    <w:rsid w:val="009300F0"/>
    <w:rsid w:val="009B6024"/>
    <w:rsid w:val="00AF52C2"/>
    <w:rsid w:val="00BD4318"/>
    <w:rsid w:val="00D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1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kes.go.id/resources/download/profil/PROFIL_KES_PROVINSI_2015/06_sumsel_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pkes.go.id/article/view/15011700003/demam-berdarah-biasanya-mulai-meningkat-di-januar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pkes.go.id/resources/download/pusdatin/infodatin/infodatin-demam-berdarah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pkes.go.id/resources/download/pusdatin/buletin/buletin-dbd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VC</dc:creator>
  <cp:lastModifiedBy>ACER VC</cp:lastModifiedBy>
  <cp:revision>4</cp:revision>
  <cp:lastPrinted>2019-06-24T18:48:00Z</cp:lastPrinted>
  <dcterms:created xsi:type="dcterms:W3CDTF">2019-06-24T14:56:00Z</dcterms:created>
  <dcterms:modified xsi:type="dcterms:W3CDTF">2019-07-23T15:45:00Z</dcterms:modified>
</cp:coreProperties>
</file>